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32B" w:rsidRDefault="000F7070">
      <w:r>
        <w:rPr>
          <w:noProof/>
          <w:sz w:val="20"/>
        </w:rPr>
        <w:drawing>
          <wp:anchor distT="0" distB="0" distL="114300" distR="114300" simplePos="0" relativeHeight="251657728"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76632B">
        <w:tc>
          <w:tcPr>
            <w:tcW w:w="5865" w:type="dxa"/>
          </w:tcPr>
          <w:p w:rsidR="0076632B" w:rsidRDefault="0076632B">
            <w:pPr>
              <w:pStyle w:val="Overskrift1"/>
              <w:rPr>
                <w:sz w:val="72"/>
              </w:rPr>
            </w:pPr>
            <w:r>
              <w:rPr>
                <w:sz w:val="72"/>
              </w:rPr>
              <w:t>Møtereferat</w:t>
            </w:r>
          </w:p>
          <w:p w:rsidR="0076632B" w:rsidRDefault="0076632B"/>
        </w:tc>
        <w:tc>
          <w:tcPr>
            <w:tcW w:w="4284" w:type="dxa"/>
          </w:tcPr>
          <w:p w:rsidR="00EC7970" w:rsidRDefault="00EC7970" w:rsidP="00EC7970">
            <w:pPr>
              <w:pStyle w:val="Avd"/>
              <w:rPr>
                <w:b/>
                <w:bCs/>
                <w:sz w:val="18"/>
                <w:lang w:val="en-GB"/>
              </w:rPr>
            </w:pPr>
            <w:r w:rsidRPr="00C31B43">
              <w:rPr>
                <w:b/>
                <w:bCs/>
                <w:noProof/>
                <w:sz w:val="18"/>
                <w:lang w:val="en-GB"/>
              </w:rPr>
              <w:t>Oppvekst og levekår</w:t>
            </w:r>
          </w:p>
          <w:p w:rsidR="00EC7970" w:rsidRDefault="00EC7970" w:rsidP="00EC7970">
            <w:pPr>
              <w:pStyle w:val="Avd"/>
              <w:rPr>
                <w:lang w:val="en-GB"/>
              </w:rPr>
            </w:pPr>
            <w:r w:rsidRPr="00C31B43">
              <w:rPr>
                <w:noProof/>
                <w:lang w:val="en-GB"/>
              </w:rPr>
              <w:t>St. Svithun skole</w:t>
            </w:r>
          </w:p>
          <w:p w:rsidR="00EC7970" w:rsidRPr="00C31B43" w:rsidRDefault="00EC7970" w:rsidP="00EC7970">
            <w:pPr>
              <w:pStyle w:val="Avd"/>
              <w:rPr>
                <w:noProof/>
                <w:lang w:val="en-GB"/>
              </w:rPr>
            </w:pPr>
          </w:p>
          <w:p w:rsidR="00EC7970" w:rsidRDefault="00EC7970" w:rsidP="00EC7970">
            <w:pPr>
              <w:pStyle w:val="Avd"/>
              <w:rPr>
                <w:lang w:val="en-GB"/>
              </w:rPr>
            </w:pPr>
          </w:p>
          <w:p w:rsidR="00EC7970" w:rsidRDefault="00EC7970" w:rsidP="00EC7970">
            <w:pPr>
              <w:pStyle w:val="Avd"/>
              <w:rPr>
                <w:lang w:val="en-GB"/>
              </w:rPr>
            </w:pPr>
          </w:p>
          <w:p w:rsidR="00EC7970" w:rsidRDefault="00EC7970" w:rsidP="00EC7970">
            <w:pPr>
              <w:pStyle w:val="Avd"/>
            </w:pPr>
            <w:proofErr w:type="spellStart"/>
            <w:r>
              <w:t>Postadr</w:t>
            </w:r>
            <w:proofErr w:type="spellEnd"/>
            <w:r>
              <w:t xml:space="preserve">.: </w:t>
            </w:r>
            <w:r w:rsidRPr="00C31B43">
              <w:rPr>
                <w:noProof/>
              </w:rPr>
              <w:t>Postboks 8069 Forus, 4068 Stavanger</w:t>
            </w:r>
          </w:p>
          <w:p w:rsidR="00EC7970" w:rsidRDefault="00EC7970" w:rsidP="00EC7970">
            <w:pPr>
              <w:pStyle w:val="Avd"/>
            </w:pPr>
            <w:proofErr w:type="spellStart"/>
            <w:r>
              <w:t>Besøksadr</w:t>
            </w:r>
            <w:proofErr w:type="spellEnd"/>
            <w:r>
              <w:t xml:space="preserve">.: </w:t>
            </w:r>
            <w:r w:rsidRPr="00C31B43">
              <w:rPr>
                <w:noProof/>
              </w:rPr>
              <w:t>Vikedalsgt 11</w:t>
            </w:r>
          </w:p>
          <w:p w:rsidR="00EC7970" w:rsidRDefault="00EC7970" w:rsidP="00EC7970">
            <w:pPr>
              <w:pStyle w:val="Avd"/>
            </w:pPr>
            <w:r>
              <w:t xml:space="preserve">Telefon: </w:t>
            </w:r>
            <w:r w:rsidRPr="00C31B43">
              <w:rPr>
                <w:noProof/>
              </w:rPr>
              <w:t>51505150</w:t>
            </w:r>
          </w:p>
          <w:p w:rsidR="00EC7970" w:rsidRDefault="00EC7970" w:rsidP="00EC7970">
            <w:pPr>
              <w:pStyle w:val="Avd"/>
              <w:rPr>
                <w:lang w:val="de-DE"/>
              </w:rPr>
            </w:pPr>
            <w:r>
              <w:rPr>
                <w:lang w:val="de-DE"/>
              </w:rPr>
              <w:t xml:space="preserve">E-post: </w:t>
            </w:r>
            <w:hyperlink r:id="rId8" w:history="1">
              <w:r w:rsidRPr="00C31B43">
                <w:rPr>
                  <w:noProof/>
                  <w:lang w:val="de-DE"/>
                </w:rPr>
                <w:t>stsvithun.skole@stavanger.kommune.no</w:t>
              </w:r>
            </w:hyperlink>
            <w:r>
              <w:rPr>
                <w:lang w:val="de-DE"/>
              </w:rPr>
              <w:t xml:space="preserve"> </w:t>
            </w:r>
          </w:p>
          <w:p w:rsidR="00EC7970" w:rsidRDefault="00EC7970" w:rsidP="00EC7970">
            <w:pPr>
              <w:pStyle w:val="Avd"/>
            </w:pPr>
            <w:r>
              <w:t>www.stavanger.kommune.no</w:t>
            </w:r>
          </w:p>
          <w:p w:rsidR="0076632B" w:rsidRDefault="00EC7970" w:rsidP="00EC7970">
            <w:pPr>
              <w:pStyle w:val="Avd"/>
            </w:pPr>
            <w:r>
              <w:t xml:space="preserve">Org.nr.: </w:t>
            </w:r>
            <w:r w:rsidRPr="00C31B43">
              <w:rPr>
                <w:noProof/>
              </w:rPr>
              <w:t>NO 964 965 226</w:t>
            </w:r>
          </w:p>
        </w:tc>
      </w:tr>
    </w:tbl>
    <w:p w:rsidR="0076632B" w:rsidRDefault="0076632B"/>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76632B">
        <w:tc>
          <w:tcPr>
            <w:tcW w:w="1426" w:type="dxa"/>
          </w:tcPr>
          <w:p w:rsidR="0076632B" w:rsidRDefault="0076632B">
            <w:r>
              <w:t>Gruppe:</w:t>
            </w:r>
          </w:p>
        </w:tc>
        <w:tc>
          <w:tcPr>
            <w:tcW w:w="7687" w:type="dxa"/>
            <w:gridSpan w:val="2"/>
          </w:tcPr>
          <w:p w:rsidR="0076632B" w:rsidRDefault="00674A8B">
            <w:pPr>
              <w:rPr>
                <w:b/>
                <w:bCs/>
              </w:rPr>
            </w:pPr>
            <w:r>
              <w:rPr>
                <w:b/>
                <w:bCs/>
              </w:rPr>
              <w:t>Driftsstyre</w:t>
            </w:r>
          </w:p>
        </w:tc>
      </w:tr>
      <w:tr w:rsidR="0076632B">
        <w:tc>
          <w:tcPr>
            <w:tcW w:w="1426" w:type="dxa"/>
          </w:tcPr>
          <w:p w:rsidR="0076632B" w:rsidRDefault="0076632B">
            <w:r>
              <w:t>Møtested:</w:t>
            </w:r>
          </w:p>
        </w:tc>
        <w:tc>
          <w:tcPr>
            <w:tcW w:w="7687" w:type="dxa"/>
            <w:gridSpan w:val="2"/>
          </w:tcPr>
          <w:p w:rsidR="0076632B" w:rsidRDefault="00674A8B">
            <w:pPr>
              <w:rPr>
                <w:b/>
                <w:bCs/>
              </w:rPr>
            </w:pPr>
            <w:r>
              <w:rPr>
                <w:b/>
                <w:bCs/>
              </w:rPr>
              <w:t>St. Svithun skole, personalrom</w:t>
            </w:r>
          </w:p>
        </w:tc>
      </w:tr>
      <w:tr w:rsidR="0076632B">
        <w:tc>
          <w:tcPr>
            <w:tcW w:w="1426" w:type="dxa"/>
          </w:tcPr>
          <w:p w:rsidR="0076632B" w:rsidRDefault="0076632B">
            <w:r>
              <w:t>Møtedato/ -tid:</w:t>
            </w:r>
          </w:p>
        </w:tc>
        <w:tc>
          <w:tcPr>
            <w:tcW w:w="7687" w:type="dxa"/>
            <w:gridSpan w:val="2"/>
          </w:tcPr>
          <w:p w:rsidR="0076632B" w:rsidRDefault="00674A8B">
            <w:pPr>
              <w:rPr>
                <w:b/>
                <w:bCs/>
              </w:rPr>
            </w:pPr>
            <w:r>
              <w:rPr>
                <w:b/>
                <w:bCs/>
              </w:rPr>
              <w:t>Mandag 23.9.2019</w:t>
            </w:r>
          </w:p>
        </w:tc>
      </w:tr>
      <w:tr w:rsidR="0076632B">
        <w:trPr>
          <w:cantSplit/>
        </w:trPr>
        <w:tc>
          <w:tcPr>
            <w:tcW w:w="1426" w:type="dxa"/>
          </w:tcPr>
          <w:p w:rsidR="0076632B" w:rsidRDefault="0076632B">
            <w:r>
              <w:t>Møteleder</w:t>
            </w:r>
          </w:p>
        </w:tc>
        <w:tc>
          <w:tcPr>
            <w:tcW w:w="3843" w:type="dxa"/>
          </w:tcPr>
          <w:p w:rsidR="0076632B" w:rsidRDefault="00674A8B">
            <w:pPr>
              <w:pStyle w:val="Bunntekst"/>
              <w:keepLines w:val="0"/>
              <w:tabs>
                <w:tab w:val="clear" w:pos="4320"/>
                <w:tab w:val="clear" w:pos="8640"/>
              </w:tabs>
            </w:pPr>
            <w:r>
              <w:t>Torstein Plener</w:t>
            </w:r>
          </w:p>
        </w:tc>
        <w:tc>
          <w:tcPr>
            <w:tcW w:w="3844" w:type="dxa"/>
          </w:tcPr>
          <w:p w:rsidR="0076632B" w:rsidRDefault="0076632B">
            <w:pPr>
              <w:pStyle w:val="Bunntekst"/>
              <w:keepLines w:val="0"/>
              <w:tabs>
                <w:tab w:val="clear" w:pos="4320"/>
                <w:tab w:val="clear" w:pos="8640"/>
              </w:tabs>
            </w:pPr>
            <w:r>
              <w:t xml:space="preserve">Referent: </w:t>
            </w:r>
            <w:r w:rsidR="00674A8B">
              <w:t>Vibeke Vikse</w:t>
            </w:r>
          </w:p>
        </w:tc>
      </w:tr>
      <w:tr w:rsidR="0076632B">
        <w:tc>
          <w:tcPr>
            <w:tcW w:w="1426" w:type="dxa"/>
          </w:tcPr>
          <w:p w:rsidR="0076632B" w:rsidRDefault="0076632B">
            <w:r>
              <w:t>Deltakere:</w:t>
            </w:r>
          </w:p>
        </w:tc>
        <w:tc>
          <w:tcPr>
            <w:tcW w:w="7687" w:type="dxa"/>
            <w:gridSpan w:val="2"/>
          </w:tcPr>
          <w:p w:rsidR="0076632B" w:rsidRDefault="00674A8B">
            <w:r>
              <w:t xml:space="preserve">Torstein Plener, Cristina Nordahl, Aina Lygre, Ann Elin Piel, Annette Kvalsund, Ellen </w:t>
            </w:r>
            <w:r w:rsidR="000F7070">
              <w:t>Margrethe R.</w:t>
            </w:r>
            <w:r>
              <w:t xml:space="preserve"> Homlong, Kristine Bosch, Vibeke Vikse</w:t>
            </w:r>
          </w:p>
        </w:tc>
      </w:tr>
      <w:tr w:rsidR="0076632B">
        <w:tc>
          <w:tcPr>
            <w:tcW w:w="1426" w:type="dxa"/>
          </w:tcPr>
          <w:p w:rsidR="0076632B" w:rsidRDefault="0076632B">
            <w:r>
              <w:t>Forfall:</w:t>
            </w:r>
          </w:p>
        </w:tc>
        <w:tc>
          <w:tcPr>
            <w:tcW w:w="7687" w:type="dxa"/>
            <w:gridSpan w:val="2"/>
          </w:tcPr>
          <w:p w:rsidR="0076632B" w:rsidRDefault="00674A8B">
            <w:r>
              <w:t>Are H. Braaten</w:t>
            </w:r>
          </w:p>
        </w:tc>
      </w:tr>
      <w:tr w:rsidR="0076632B">
        <w:tc>
          <w:tcPr>
            <w:tcW w:w="1426" w:type="dxa"/>
            <w:tcBorders>
              <w:bottom w:val="single" w:sz="4" w:space="0" w:color="auto"/>
            </w:tcBorders>
            <w:tcMar>
              <w:bottom w:w="113" w:type="dxa"/>
            </w:tcMar>
          </w:tcPr>
          <w:p w:rsidR="0076632B" w:rsidRDefault="0076632B">
            <w:r>
              <w:t>Kopi til:</w:t>
            </w:r>
          </w:p>
        </w:tc>
        <w:tc>
          <w:tcPr>
            <w:tcW w:w="7687" w:type="dxa"/>
            <w:gridSpan w:val="2"/>
            <w:tcBorders>
              <w:bottom w:val="single" w:sz="4" w:space="0" w:color="auto"/>
            </w:tcBorders>
            <w:tcMar>
              <w:bottom w:w="113" w:type="dxa"/>
            </w:tcMar>
          </w:tcPr>
          <w:p w:rsidR="0076632B" w:rsidRDefault="00286628">
            <w:r>
              <w:t xml:space="preserve">Ole Kristian Lie, Bent Inge Ask, </w:t>
            </w:r>
            <w:r w:rsidR="00674A8B">
              <w:t>Jørn Pedersen</w:t>
            </w:r>
          </w:p>
        </w:tc>
      </w:tr>
    </w:tbl>
    <w:p w:rsidR="0076632B" w:rsidRDefault="0076632B"/>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D12CA4" w:rsidTr="00D12CA4">
        <w:tc>
          <w:tcPr>
            <w:tcW w:w="2544" w:type="dxa"/>
          </w:tcPr>
          <w:p w:rsidR="00D12CA4" w:rsidRDefault="00D12CA4">
            <w:pPr>
              <w:spacing w:line="240" w:lineRule="auto"/>
              <w:rPr>
                <w:sz w:val="13"/>
              </w:rPr>
            </w:pPr>
            <w:r>
              <w:rPr>
                <w:sz w:val="13"/>
              </w:rPr>
              <w:t xml:space="preserve">REFERANSE </w:t>
            </w:r>
          </w:p>
        </w:tc>
        <w:tc>
          <w:tcPr>
            <w:tcW w:w="2545" w:type="dxa"/>
          </w:tcPr>
          <w:p w:rsidR="00D12CA4" w:rsidRDefault="00D12CA4">
            <w:pPr>
              <w:spacing w:line="240" w:lineRule="auto"/>
              <w:rPr>
                <w:sz w:val="13"/>
              </w:rPr>
            </w:pPr>
            <w:r>
              <w:rPr>
                <w:sz w:val="13"/>
              </w:rPr>
              <w:t>JOURNALNR</w:t>
            </w:r>
          </w:p>
        </w:tc>
        <w:tc>
          <w:tcPr>
            <w:tcW w:w="2289" w:type="dxa"/>
          </w:tcPr>
          <w:p w:rsidR="00D12CA4" w:rsidRDefault="00D12CA4">
            <w:pPr>
              <w:spacing w:line="240" w:lineRule="auto"/>
              <w:rPr>
                <w:sz w:val="13"/>
              </w:rPr>
            </w:pPr>
            <w:r>
              <w:rPr>
                <w:sz w:val="13"/>
              </w:rPr>
              <w:t>DATO</w:t>
            </w:r>
          </w:p>
        </w:tc>
      </w:tr>
      <w:tr w:rsidR="00D12CA4" w:rsidTr="00D12CA4">
        <w:tc>
          <w:tcPr>
            <w:tcW w:w="2544" w:type="dxa"/>
          </w:tcPr>
          <w:p w:rsidR="00D12CA4" w:rsidRDefault="00674A8B">
            <w:pPr>
              <w:spacing w:line="240" w:lineRule="auto"/>
              <w:rPr>
                <w:sz w:val="18"/>
              </w:rPr>
            </w:pPr>
            <w:proofErr w:type="spellStart"/>
            <w:r>
              <w:rPr>
                <w:sz w:val="18"/>
              </w:rPr>
              <w:t>vv</w:t>
            </w:r>
            <w:proofErr w:type="spellEnd"/>
          </w:p>
        </w:tc>
        <w:tc>
          <w:tcPr>
            <w:tcW w:w="2545" w:type="dxa"/>
          </w:tcPr>
          <w:p w:rsidR="00D12CA4" w:rsidRDefault="00D12CA4">
            <w:pPr>
              <w:spacing w:line="240" w:lineRule="auto"/>
              <w:rPr>
                <w:sz w:val="18"/>
              </w:rPr>
            </w:pPr>
          </w:p>
        </w:tc>
        <w:tc>
          <w:tcPr>
            <w:tcW w:w="2289" w:type="dxa"/>
          </w:tcPr>
          <w:p w:rsidR="00D12CA4" w:rsidRDefault="00674A8B">
            <w:pPr>
              <w:spacing w:line="240" w:lineRule="auto"/>
              <w:rPr>
                <w:sz w:val="18"/>
              </w:rPr>
            </w:pPr>
            <w:r>
              <w:rPr>
                <w:sz w:val="18"/>
              </w:rPr>
              <w:t>26.09.2019</w:t>
            </w:r>
          </w:p>
        </w:tc>
      </w:tr>
    </w:tbl>
    <w:p w:rsidR="0076632B" w:rsidRDefault="0076632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42"/>
        <w:gridCol w:w="992"/>
        <w:gridCol w:w="6946"/>
        <w:gridCol w:w="992"/>
      </w:tblGrid>
      <w:tr w:rsidR="0076632B" w:rsidTr="00D02727">
        <w:trPr>
          <w:cantSplit/>
          <w:tblHeader/>
        </w:trPr>
        <w:tc>
          <w:tcPr>
            <w:tcW w:w="1134" w:type="dxa"/>
            <w:gridSpan w:val="2"/>
            <w:tcBorders>
              <w:top w:val="nil"/>
              <w:left w:val="nil"/>
              <w:bottom w:val="single" w:sz="4" w:space="0" w:color="auto"/>
              <w:right w:val="nil"/>
            </w:tcBorders>
            <w:shd w:val="clear" w:color="auto" w:fill="CCCCCC"/>
            <w:tcMar>
              <w:bottom w:w="68" w:type="dxa"/>
            </w:tcMar>
          </w:tcPr>
          <w:p w:rsidR="0076632B" w:rsidRDefault="0076632B">
            <w:pPr>
              <w:rPr>
                <w:b/>
                <w:bCs/>
              </w:rPr>
            </w:pPr>
            <w:r>
              <w:rPr>
                <w:b/>
                <w:bCs/>
              </w:rPr>
              <w:t>Sak nr.:</w:t>
            </w:r>
          </w:p>
        </w:tc>
        <w:tc>
          <w:tcPr>
            <w:tcW w:w="6946" w:type="dxa"/>
            <w:tcBorders>
              <w:top w:val="nil"/>
              <w:left w:val="nil"/>
              <w:right w:val="nil"/>
            </w:tcBorders>
            <w:shd w:val="clear" w:color="auto" w:fill="CCCCCC"/>
            <w:tcMar>
              <w:left w:w="68" w:type="dxa"/>
              <w:bottom w:w="68" w:type="dxa"/>
            </w:tcMar>
          </w:tcPr>
          <w:p w:rsidR="0076632B" w:rsidRDefault="0076632B"/>
        </w:tc>
        <w:tc>
          <w:tcPr>
            <w:tcW w:w="992" w:type="dxa"/>
            <w:tcBorders>
              <w:top w:val="nil"/>
              <w:left w:val="nil"/>
              <w:right w:val="nil"/>
            </w:tcBorders>
            <w:shd w:val="clear" w:color="auto" w:fill="CCCCCC"/>
          </w:tcPr>
          <w:p w:rsidR="0076632B" w:rsidRDefault="0076632B">
            <w:pPr>
              <w:rPr>
                <w:b/>
                <w:bCs/>
              </w:rPr>
            </w:pP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t>36-2019</w:t>
            </w:r>
          </w:p>
        </w:tc>
        <w:tc>
          <w:tcPr>
            <w:tcW w:w="7938" w:type="dxa"/>
            <w:gridSpan w:val="2"/>
            <w:tcBorders>
              <w:right w:val="nil"/>
            </w:tcBorders>
            <w:tcMar>
              <w:left w:w="68" w:type="dxa"/>
            </w:tcMar>
          </w:tcPr>
          <w:p w:rsidR="00D02727" w:rsidRDefault="00D02727" w:rsidP="00D02727">
            <w:pPr>
              <w:pStyle w:val="Sluttnotetekst"/>
              <w:spacing w:line="240" w:lineRule="auto"/>
            </w:pPr>
            <w:r>
              <w:t>Godkjenning av innkalling og saksliste</w:t>
            </w:r>
          </w:p>
          <w:p w:rsidR="00D02727" w:rsidRDefault="00D02727" w:rsidP="00D02727">
            <w:pPr>
              <w:pStyle w:val="Sluttnotetekst"/>
              <w:spacing w:line="240" w:lineRule="auto"/>
            </w:pPr>
          </w:p>
          <w:p w:rsidR="00D02727" w:rsidRDefault="00D02727" w:rsidP="00D02727">
            <w:pPr>
              <w:pStyle w:val="Sluttnotetekst"/>
              <w:spacing w:line="240" w:lineRule="auto"/>
            </w:pPr>
            <w:r>
              <w:t>Vedtak: Innkalling og saksliste godkjennes</w:t>
            </w: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t xml:space="preserve">37-2019 </w:t>
            </w:r>
          </w:p>
        </w:tc>
        <w:tc>
          <w:tcPr>
            <w:tcW w:w="7938" w:type="dxa"/>
            <w:gridSpan w:val="2"/>
            <w:tcBorders>
              <w:right w:val="nil"/>
            </w:tcBorders>
            <w:tcMar>
              <w:left w:w="68" w:type="dxa"/>
            </w:tcMar>
          </w:tcPr>
          <w:p w:rsidR="00D02727" w:rsidRDefault="00D02727" w:rsidP="00D02727">
            <w:pPr>
              <w:pStyle w:val="Sluttnotetekst"/>
              <w:spacing w:line="240" w:lineRule="auto"/>
            </w:pPr>
            <w:r>
              <w:t>Godkjenning av referat fra møte 13.05.2019</w:t>
            </w:r>
          </w:p>
          <w:p w:rsidR="00D02727" w:rsidRDefault="00D02727" w:rsidP="00D02727">
            <w:pPr>
              <w:pStyle w:val="Sluttnotetekst"/>
              <w:spacing w:line="240" w:lineRule="auto"/>
            </w:pPr>
          </w:p>
          <w:p w:rsidR="00D02727" w:rsidRDefault="00D02727" w:rsidP="00D02727">
            <w:pPr>
              <w:pStyle w:val="Sluttnotetekst"/>
              <w:spacing w:line="240" w:lineRule="auto"/>
            </w:pPr>
            <w:r>
              <w:t>Vedtak: Referat godkjennes</w:t>
            </w: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t>38-2019</w:t>
            </w:r>
          </w:p>
        </w:tc>
        <w:tc>
          <w:tcPr>
            <w:tcW w:w="7938" w:type="dxa"/>
            <w:gridSpan w:val="2"/>
            <w:tcBorders>
              <w:right w:val="nil"/>
            </w:tcBorders>
            <w:tcMar>
              <w:left w:w="68" w:type="dxa"/>
            </w:tcMar>
          </w:tcPr>
          <w:p w:rsidR="00D02727" w:rsidRDefault="00D02727" w:rsidP="00D02727">
            <w:pPr>
              <w:pStyle w:val="Sluttnotetekst"/>
              <w:spacing w:line="240" w:lineRule="auto"/>
            </w:pPr>
            <w:r>
              <w:t>Saker under eventuelt</w:t>
            </w:r>
          </w:p>
          <w:p w:rsidR="000F7070" w:rsidRDefault="000F7070" w:rsidP="00D02727">
            <w:pPr>
              <w:pStyle w:val="Sluttnotetekst"/>
              <w:spacing w:line="240" w:lineRule="auto"/>
            </w:pPr>
          </w:p>
          <w:p w:rsidR="00D02727" w:rsidRDefault="00D02727" w:rsidP="00D02727">
            <w:pPr>
              <w:pStyle w:val="Sluttnotetekst"/>
              <w:spacing w:line="240" w:lineRule="auto"/>
            </w:pPr>
            <w:r>
              <w:t>Ingen saker under eventuelt</w:t>
            </w: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t>39-2019</w:t>
            </w:r>
          </w:p>
        </w:tc>
        <w:tc>
          <w:tcPr>
            <w:tcW w:w="7938" w:type="dxa"/>
            <w:gridSpan w:val="2"/>
            <w:tcBorders>
              <w:right w:val="nil"/>
            </w:tcBorders>
            <w:tcMar>
              <w:left w:w="68" w:type="dxa"/>
            </w:tcMar>
          </w:tcPr>
          <w:p w:rsidR="00D02727" w:rsidRDefault="00D02727" w:rsidP="00D02727">
            <w:pPr>
              <w:pStyle w:val="Sluttnotetekst"/>
              <w:spacing w:line="240" w:lineRule="auto"/>
            </w:pPr>
            <w:r>
              <w:t>Økonomi</w:t>
            </w:r>
          </w:p>
          <w:p w:rsidR="00B006D5" w:rsidRDefault="00296B41" w:rsidP="00D02727">
            <w:pPr>
              <w:pStyle w:val="Sluttnotetekst"/>
              <w:spacing w:line="240" w:lineRule="auto"/>
            </w:pPr>
            <w:r>
              <w:t>For august 2019 hadde skolen et f</w:t>
            </w:r>
            <w:r w:rsidR="00483DDE">
              <w:t xml:space="preserve">orbruk på 96,49 %, men august er også en måned som gir en dårlig indikasjon på hvordan høsten kommer til å se ut. Skolen har økt bemanningen både med pedagogisk personale og miljøveiledere, dette har sammenheng både med økt elevmasse og med elever som trenger en særskilt oppfølging. Tendensen i september er at vi ligger </w:t>
            </w:r>
            <w:r w:rsidR="00581823">
              <w:t>noe høyere i forbruk</w:t>
            </w:r>
            <w:r w:rsidR="00B006D5">
              <w:t xml:space="preserve"> enn i august. Skolen styrer mot balansert budsjett frem til utgangen av 2019</w:t>
            </w:r>
            <w:r w:rsidR="00483DDE">
              <w:t>.</w:t>
            </w:r>
          </w:p>
          <w:p w:rsidR="00B006D5" w:rsidRDefault="00B006D5" w:rsidP="00D02727">
            <w:pPr>
              <w:pStyle w:val="Sluttnotetekst"/>
              <w:spacing w:line="240" w:lineRule="auto"/>
            </w:pPr>
          </w:p>
          <w:p w:rsidR="00D02727" w:rsidRDefault="00B006D5" w:rsidP="00D02727">
            <w:pPr>
              <w:pStyle w:val="Sluttnotetekst"/>
              <w:spacing w:line="240" w:lineRule="auto"/>
            </w:pPr>
            <w:r>
              <w:t>V</w:t>
            </w:r>
            <w:r w:rsidR="00D02727">
              <w:t>edtak: Saken tas til orientering</w:t>
            </w: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t>40/2019</w:t>
            </w:r>
          </w:p>
        </w:tc>
        <w:tc>
          <w:tcPr>
            <w:tcW w:w="7938" w:type="dxa"/>
            <w:gridSpan w:val="2"/>
            <w:tcBorders>
              <w:right w:val="nil"/>
            </w:tcBorders>
            <w:tcMar>
              <w:left w:w="68" w:type="dxa"/>
            </w:tcMar>
          </w:tcPr>
          <w:p w:rsidR="00D02727" w:rsidRDefault="00D02727" w:rsidP="00D02727">
            <w:pPr>
              <w:pStyle w:val="Sluttnotetekst"/>
              <w:spacing w:line="240" w:lineRule="auto"/>
            </w:pPr>
            <w:r>
              <w:t>Kapasitet på St. Svithun skole skoleåret 2019/2020 (Forskrift om skoletilhørighet)</w:t>
            </w:r>
          </w:p>
          <w:p w:rsidR="00D02727" w:rsidRDefault="00D02727" w:rsidP="00D02727">
            <w:pPr>
              <w:pStyle w:val="Sluttnotetekst"/>
              <w:spacing w:line="240" w:lineRule="auto"/>
            </w:pPr>
          </w:p>
          <w:p w:rsidR="00D02727" w:rsidRDefault="00D02727" w:rsidP="00D02727">
            <w:pPr>
              <w:pStyle w:val="Sluttnotetekst"/>
              <w:spacing w:line="240" w:lineRule="auto"/>
              <w:rPr>
                <w:i/>
              </w:rPr>
            </w:pPr>
            <w:r w:rsidRPr="00D01EEA">
              <w:rPr>
                <w:i/>
              </w:rPr>
              <w:t xml:space="preserve">Forskrift om skoletilhørighet ble vedtatt i bystyret 13.6.2013 gjelder for alle skolene i Stavanger. Som følge av forskriften må hver skole, v/driftsstyret, avsette et visst antall elevplasser til tilflytting. Disse elevplassene skal forbeholdes elever som </w:t>
            </w:r>
            <w:r w:rsidRPr="00D01EEA">
              <w:rPr>
                <w:i/>
              </w:rPr>
              <w:lastRenderedPageBreak/>
              <w:t xml:space="preserve">flytter inn i skolekretsen og har rett til plass etter «nærskoleretten». Først når dette er gjort kan skolen ta inn elever etter «fritt skolevalg». </w:t>
            </w:r>
          </w:p>
          <w:p w:rsidR="00D02727" w:rsidRPr="00280C95" w:rsidRDefault="00D02727" w:rsidP="00D02727">
            <w:pPr>
              <w:pStyle w:val="Sluttnotetekst"/>
              <w:spacing w:line="240" w:lineRule="auto"/>
            </w:pPr>
          </w:p>
          <w:p w:rsidR="00D02727" w:rsidRDefault="00D02727" w:rsidP="00D02727">
            <w:pPr>
              <w:pStyle w:val="Sluttnotetekst"/>
              <w:spacing w:line="240" w:lineRule="auto"/>
            </w:pPr>
            <w:r>
              <w:t xml:space="preserve">For skoleåret 2020/2021 får vi 130 elever fra barneskolene Nylund, Vassøy og Storhaug, vi vet foreløpig ikke om vi får elever fra andre barneskoler i Stavanger som har bosted på Storhaug, og som da vi ha St. Svithun som sin nærskole. </w:t>
            </w:r>
          </w:p>
          <w:p w:rsidR="00D02727" w:rsidRDefault="00D02727" w:rsidP="00D02727">
            <w:pPr>
              <w:pStyle w:val="Sluttnotetekst"/>
              <w:spacing w:line="240" w:lineRule="auto"/>
            </w:pPr>
          </w:p>
          <w:p w:rsidR="00D02727" w:rsidRDefault="00D02727" w:rsidP="00D02727">
            <w:pPr>
              <w:pStyle w:val="Sluttnotetekst"/>
              <w:spacing w:line="240" w:lineRule="auto"/>
            </w:pPr>
            <w:r>
              <w:t xml:space="preserve">Erfaringsmessig er det i løpet av årene på ungdomskolen et jevnt tilsig av elever som flytter til bydelen, og som har St. Svithun som sin nærskole. I tillegg er det elever ved Johannes læringssenter (JLS) som har St. Svithun som sin nærskole og blir overført hit når de enten har brukt opp retten til opplæring ved JLS, eller selv velger å starte på St. Svithun. Antallet av elever som kommer fra JLS har vi delvis oversikt over, og vi vet pr. om 10 elever som har startet opp på JLS, og som vil få St. Svithun som nærskole. </w:t>
            </w:r>
          </w:p>
          <w:p w:rsidR="00D02727" w:rsidRDefault="00D02727" w:rsidP="00D02727">
            <w:pPr>
              <w:pStyle w:val="Sluttnotetekst"/>
              <w:spacing w:line="240" w:lineRule="auto"/>
            </w:pPr>
          </w:p>
          <w:p w:rsidR="00D02727" w:rsidRDefault="00D02727" w:rsidP="00D02727">
            <w:pPr>
              <w:pStyle w:val="Sluttnotetekst"/>
              <w:spacing w:line="240" w:lineRule="auto"/>
            </w:pPr>
            <w:r>
              <w:t xml:space="preserve">Med bakgrunn i elever fra JLS og tilflytting til bydelen må vi sørge for å ha ledig kapasitet til andre elever som flytter til bydelen og har St. Svithun som sin nærskole. Med bakgrunn i tallene for neste års 8. trinn så er dette 130 elever. Av de ledige plassene forbeholdes disse til elever med St. Svithun som sin nærskole, enten ved tilflytting til bydelen, eller elever som blir overført fra JLS og som har sin hjemadresse i bydelen. Dette innebærer at vi for neste års 8. trinn ikke kan tilby plass til elever som søker skolen under «fritt skolevalg». Dette vil og gjelde 9. trinn. På 10. trinn er det færre elever og det vil være kapasitet til å kunne ta imot elever under fritt skolevalg om dette skulle bli aktuelt. </w:t>
            </w:r>
          </w:p>
          <w:p w:rsidR="00D02727" w:rsidRDefault="00D02727" w:rsidP="00D02727">
            <w:pPr>
              <w:pStyle w:val="Sluttnotetekst"/>
              <w:spacing w:line="240" w:lineRule="auto"/>
            </w:pPr>
          </w:p>
          <w:p w:rsidR="00D02727" w:rsidRDefault="00D02727" w:rsidP="00D02727">
            <w:pPr>
              <w:pStyle w:val="Sluttnotetekst"/>
              <w:spacing w:line="240" w:lineRule="auto"/>
            </w:pPr>
            <w:r>
              <w:t xml:space="preserve">Vedtak: Driftsstyret støtter forslaget om kapasitet og ledige plasser til fritt skolevalg fastsettes i tabell som saksfremlegget sier. </w:t>
            </w: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lastRenderedPageBreak/>
              <w:t>41/2019</w:t>
            </w:r>
          </w:p>
        </w:tc>
        <w:tc>
          <w:tcPr>
            <w:tcW w:w="7938" w:type="dxa"/>
            <w:gridSpan w:val="2"/>
            <w:tcBorders>
              <w:right w:val="nil"/>
            </w:tcBorders>
            <w:tcMar>
              <w:left w:w="68" w:type="dxa"/>
            </w:tcMar>
          </w:tcPr>
          <w:p w:rsidR="00D02727" w:rsidRDefault="00D02727" w:rsidP="00D02727">
            <w:pPr>
              <w:pStyle w:val="Sluttnotetekst"/>
              <w:spacing w:line="240" w:lineRule="auto"/>
            </w:pPr>
            <w:r>
              <w:t xml:space="preserve">Ungdataundersøkelsen 2019 </w:t>
            </w:r>
          </w:p>
          <w:p w:rsidR="009D7D35" w:rsidRDefault="009D7D35" w:rsidP="00D02727">
            <w:pPr>
              <w:pStyle w:val="Sluttnotetekst"/>
              <w:spacing w:line="240" w:lineRule="auto"/>
            </w:pPr>
          </w:p>
          <w:p w:rsidR="00D02727" w:rsidRDefault="00D02727" w:rsidP="00D02727">
            <w:r>
              <w:t>Oppsummering:</w:t>
            </w:r>
          </w:p>
          <w:p w:rsidR="00D02727" w:rsidRDefault="00D02727" w:rsidP="00D02727">
            <w:pPr>
              <w:rPr>
                <w:spacing w:val="0"/>
                <w:sz w:val="22"/>
              </w:rPr>
            </w:pPr>
            <w:r>
              <w:t>Tendenser og sammenhenger.</w:t>
            </w:r>
          </w:p>
          <w:p w:rsidR="00D02727" w:rsidRDefault="00D02727" w:rsidP="00D02727">
            <w:r>
              <w:t>Elevene rapporterer at de er fornøyd med livet – dette er en god indikator på hvordan ungdommer har det. Sammenheng mellom relasjon med foreldre og gode relasjoner til venner, skole og hvordan de oppfatter lokalmiljøet, helse og utseende tett knyttet til selvbilde.</w:t>
            </w:r>
          </w:p>
          <w:p w:rsidR="00D02727" w:rsidRDefault="00D02727" w:rsidP="00D02727"/>
          <w:p w:rsidR="00D02727" w:rsidRDefault="00D02727" w:rsidP="00D02727">
            <w:r>
              <w:t>Selvbilde og psykiske plager – selvbilde henger sammen med tilhørighet, mestring og det å bli sett av andre slik vi ser oss selv (skole og hjem like viktige roller). Psykiske plager henger tett sammen med godt selvbilde. Når det gjelder psykiske plager er det viktig å skille mellom «vanlig ungdomstid» og psykiske plager og ikke sette merkelapper.</w:t>
            </w:r>
          </w:p>
          <w:p w:rsidR="00D02727" w:rsidRDefault="00D02727" w:rsidP="00D02727">
            <w:r>
              <w:t>Foreldrerelasjon – gode tall og resultater. Foreldrene og ungdommer har gode relasjoner, Men det er færre ungdommer som svarer nei på spørsmålet om «Får du lov å drikke alkohol av foreldrene». Dette kan være en indikator på indre tydelig foreldrekontroll som man vet henger tett sammen med debut av alkohol.</w:t>
            </w:r>
          </w:p>
          <w:p w:rsidR="00D02727" w:rsidRDefault="00D02727" w:rsidP="00D02727"/>
          <w:p w:rsidR="00D02727" w:rsidRDefault="00D02727" w:rsidP="00D02727">
            <w:r>
              <w:t xml:space="preserve">Skoletrivsel – de fleste trives godt i skolen. Høy andel av de som kjeder seg, hva handler dette om? De som svarer «helt enig» på spørsmålet om «Jeg gruer meg ofte til skolen» </w:t>
            </w:r>
            <w:r>
              <w:lastRenderedPageBreak/>
              <w:t>scorer dårlig gjennom resten av undersøkelsen, noe som viser hvor viktig det å trives i skolen er. Det viktigste: Bli sett av skolens personal og passe inn blant medelever.</w:t>
            </w:r>
          </w:p>
          <w:p w:rsidR="00D02727" w:rsidRDefault="00D02727" w:rsidP="00D02727"/>
          <w:p w:rsidR="00D02727" w:rsidRDefault="00D02727" w:rsidP="00D02727">
            <w:r>
              <w:t xml:space="preserve">Sosiale medier – gutter opplever mer trusler på nett, men jenter opplever mer av </w:t>
            </w:r>
            <w:r w:rsidR="009D7D35">
              <w:t xml:space="preserve">andre ting </w:t>
            </w:r>
            <w:r>
              <w:t xml:space="preserve">og bruker sosiale medier mer. Bare en liten grad av hets/ «drittslenging» på nettet går mye utover selvbilde. </w:t>
            </w:r>
          </w:p>
          <w:p w:rsidR="00D02727" w:rsidRDefault="00D02727" w:rsidP="00D02727"/>
          <w:p w:rsidR="00D02727" w:rsidRDefault="00D02727" w:rsidP="00D02727">
            <w:r>
              <w:t xml:space="preserve">Rus - relativt høye tall på alle trinn. Men tallmateriale for én skole er relativt lite, så små variasjoner kan bli store forskjeller i undersøkelsen. </w:t>
            </w:r>
          </w:p>
          <w:p w:rsidR="00D02727" w:rsidRDefault="00D02727" w:rsidP="00D02727"/>
          <w:p w:rsidR="00D02727" w:rsidRDefault="00D02727" w:rsidP="00D02727">
            <w:r>
              <w:t xml:space="preserve">Regelbrudd – få som begår. Vanligst: Snike seg unna å betale og skulke skolen. De erfarne og gjengangerne har mer utagerende og grenseoverskridende atferd (rus og vold). Sammenheng mellom tydelig foreldrekontroll og regelbrudd og rus og regelbrudd. </w:t>
            </w:r>
          </w:p>
          <w:p w:rsidR="00D02727" w:rsidRDefault="00D02727" w:rsidP="00D02727"/>
          <w:p w:rsidR="00D02727" w:rsidRDefault="00D02727" w:rsidP="00D02727">
            <w:r>
              <w:t>St. Svithun jobber med undersøkelsen i Elevrådet, og tar denne med seg inn i videre arbeid hva gjelder skolens innhold og mål (sett både ifht elevundersøkelsen, samt det som ligger foran oss med nye læreplaner fra høsten 2020)</w:t>
            </w:r>
          </w:p>
          <w:p w:rsidR="00D02727" w:rsidRDefault="00D02727" w:rsidP="00D02727">
            <w:pPr>
              <w:pStyle w:val="Sluttnotetekst"/>
              <w:spacing w:line="240" w:lineRule="auto"/>
            </w:pPr>
          </w:p>
          <w:p w:rsidR="00D02727" w:rsidRDefault="00B006D5" w:rsidP="00D02727">
            <w:pPr>
              <w:pStyle w:val="Sluttnotetekst"/>
              <w:spacing w:line="240" w:lineRule="auto"/>
            </w:pPr>
            <w:r>
              <w:t>V</w:t>
            </w:r>
            <w:r w:rsidR="00D02727">
              <w:t>edtak: Saken tas til orientering</w:t>
            </w: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lastRenderedPageBreak/>
              <w:t>42/2019</w:t>
            </w:r>
          </w:p>
        </w:tc>
        <w:tc>
          <w:tcPr>
            <w:tcW w:w="7938" w:type="dxa"/>
            <w:gridSpan w:val="2"/>
            <w:tcBorders>
              <w:right w:val="nil"/>
            </w:tcBorders>
            <w:tcMar>
              <w:left w:w="68" w:type="dxa"/>
            </w:tcMar>
          </w:tcPr>
          <w:p w:rsidR="00D02727" w:rsidRDefault="00D02727" w:rsidP="00D02727">
            <w:pPr>
              <w:pStyle w:val="Sluttnotetekst"/>
              <w:spacing w:line="240" w:lineRule="auto"/>
            </w:pPr>
            <w:r>
              <w:t>Overgang fra driftsstyremodell til Samarbeidsutvalg</w:t>
            </w:r>
          </w:p>
          <w:p w:rsidR="00D02727" w:rsidRDefault="00D02727" w:rsidP="00D02727">
            <w:pPr>
              <w:pStyle w:val="Sluttnotetekst"/>
              <w:spacing w:line="240" w:lineRule="auto"/>
            </w:pPr>
            <w:r>
              <w:t>Det er besluttet at driftsstyremodellen erstattetes med Samarbeidsutvalg f.o.m. 1.1.2020. Hvordan sammensetningen skal være i Samarbeidsutvalget, saker det skal jobbes med osv.</w:t>
            </w:r>
            <w:r w:rsidR="00B006D5">
              <w:t xml:space="preserve"> </w:t>
            </w:r>
            <w:r>
              <w:t>skal opp til politisk behandling 2.10.2019</w:t>
            </w:r>
            <w:r w:rsidR="00B006D5">
              <w:t>.</w:t>
            </w:r>
          </w:p>
          <w:p w:rsidR="00D02727" w:rsidRDefault="00D02727" w:rsidP="00D02727">
            <w:pPr>
              <w:pStyle w:val="Sluttnotetekst"/>
              <w:spacing w:line="240" w:lineRule="auto"/>
            </w:pPr>
          </w:p>
          <w:p w:rsidR="00D02727" w:rsidRDefault="00B006D5" w:rsidP="00D02727">
            <w:pPr>
              <w:pStyle w:val="Sluttnotetekst"/>
              <w:spacing w:line="240" w:lineRule="auto"/>
            </w:pPr>
            <w:r>
              <w:t>V</w:t>
            </w:r>
            <w:r w:rsidR="00D02727">
              <w:t>edtak: Saken tas til orientering og tas opp igjen på neste møte i driftsstyret.</w:t>
            </w: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t>43-2019</w:t>
            </w:r>
          </w:p>
        </w:tc>
        <w:tc>
          <w:tcPr>
            <w:tcW w:w="7938" w:type="dxa"/>
            <w:gridSpan w:val="2"/>
            <w:tcBorders>
              <w:right w:val="nil"/>
            </w:tcBorders>
            <w:tcMar>
              <w:left w:w="68" w:type="dxa"/>
            </w:tcMar>
          </w:tcPr>
          <w:p w:rsidR="00D02727" w:rsidRDefault="00D02727" w:rsidP="00D02727">
            <w:pPr>
              <w:pStyle w:val="Sluttnotetekst"/>
              <w:spacing w:line="240" w:lineRule="auto"/>
            </w:pPr>
            <w:r>
              <w:t>Saker fra FAU</w:t>
            </w:r>
          </w:p>
          <w:p w:rsidR="00B006D5" w:rsidRDefault="00B006D5" w:rsidP="00B006D5">
            <w:pPr>
              <w:pStyle w:val="Sluttnotetekst"/>
              <w:numPr>
                <w:ilvl w:val="0"/>
                <w:numId w:val="3"/>
              </w:numPr>
              <w:spacing w:line="240" w:lineRule="auto"/>
            </w:pPr>
            <w:r>
              <w:t>Ønske om at vi får oppbevaring av elevens sykkelhjelmer slik at flere bruker hjelp mår de sykler/sparker til skolen.</w:t>
            </w:r>
          </w:p>
          <w:p w:rsidR="00B006D5" w:rsidRDefault="00B006D5" w:rsidP="00B006D5">
            <w:pPr>
              <w:pStyle w:val="Sluttnotetekst"/>
              <w:numPr>
                <w:ilvl w:val="0"/>
                <w:numId w:val="3"/>
              </w:numPr>
              <w:spacing w:line="240" w:lineRule="auto"/>
            </w:pPr>
            <w:r>
              <w:t>Deltakelse i skolearrangement som Klassequizen, Tinestafetten mm</w:t>
            </w:r>
          </w:p>
          <w:p w:rsidR="00B006D5" w:rsidRDefault="00B006D5" w:rsidP="00B006D5">
            <w:pPr>
              <w:pStyle w:val="Sluttnotetekst"/>
              <w:numPr>
                <w:ilvl w:val="0"/>
                <w:numId w:val="3"/>
              </w:numPr>
              <w:spacing w:line="240" w:lineRule="auto"/>
            </w:pPr>
            <w:r>
              <w:t xml:space="preserve">Språkbruk blant elever; FAU ønsker økt fokus på dette da det blant en del elever er en negativ språkbruk/sjargong. </w:t>
            </w:r>
          </w:p>
          <w:p w:rsidR="00B006D5" w:rsidRDefault="00B006D5" w:rsidP="00B006D5">
            <w:pPr>
              <w:pStyle w:val="Sluttnotetekst"/>
              <w:numPr>
                <w:ilvl w:val="0"/>
                <w:numId w:val="3"/>
              </w:numPr>
              <w:spacing w:line="240" w:lineRule="auto"/>
            </w:pPr>
            <w:r>
              <w:t>Skole-hjem samarbeid, en gruppe av foreldrene deltar i et arbeid sammen med skolen der de ser på dette.</w:t>
            </w:r>
          </w:p>
          <w:p w:rsidR="00B006D5" w:rsidRDefault="00B006D5" w:rsidP="00B006D5">
            <w:pPr>
              <w:pStyle w:val="Sluttnotetekst"/>
              <w:numPr>
                <w:ilvl w:val="0"/>
                <w:numId w:val="3"/>
              </w:numPr>
              <w:spacing w:line="240" w:lineRule="auto"/>
            </w:pPr>
            <w:r>
              <w:t>Samsvar mellom klasser/trinn på fag på arbeidsplanene, samt at disse er oppdatert</w:t>
            </w:r>
          </w:p>
          <w:p w:rsidR="00D02727" w:rsidRDefault="00D02727" w:rsidP="00D02727">
            <w:pPr>
              <w:pStyle w:val="Sluttnotetekst"/>
              <w:spacing w:line="240" w:lineRule="auto"/>
            </w:pPr>
          </w:p>
          <w:p w:rsidR="00D02727" w:rsidRDefault="00B006D5" w:rsidP="00D02727">
            <w:pPr>
              <w:pStyle w:val="Sluttnotetekst"/>
              <w:spacing w:line="240" w:lineRule="auto"/>
            </w:pPr>
            <w:r>
              <w:t>V</w:t>
            </w:r>
            <w:r w:rsidR="00D02727">
              <w:t>edtak: Saken tas til orientering</w:t>
            </w: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t>44-2019</w:t>
            </w:r>
          </w:p>
        </w:tc>
        <w:tc>
          <w:tcPr>
            <w:tcW w:w="7938" w:type="dxa"/>
            <w:gridSpan w:val="2"/>
            <w:tcBorders>
              <w:right w:val="nil"/>
            </w:tcBorders>
            <w:tcMar>
              <w:left w:w="68" w:type="dxa"/>
            </w:tcMar>
          </w:tcPr>
          <w:p w:rsidR="00D02727" w:rsidRDefault="00D02727" w:rsidP="00D02727">
            <w:pPr>
              <w:pStyle w:val="Sluttnotetekst"/>
              <w:spacing w:line="240" w:lineRule="auto"/>
            </w:pPr>
            <w:r>
              <w:t>Saker fra elevråd</w:t>
            </w:r>
          </w:p>
          <w:p w:rsidR="00D02727" w:rsidRDefault="00B006D5" w:rsidP="00B006D5">
            <w:pPr>
              <w:pStyle w:val="Sluttnotetekst"/>
              <w:numPr>
                <w:ilvl w:val="0"/>
                <w:numId w:val="3"/>
              </w:numPr>
              <w:spacing w:line="240" w:lineRule="auto"/>
            </w:pPr>
            <w:r>
              <w:t>Elevrådsseminar (skolering) gjennomført over en halv dag tidligere i september</w:t>
            </w:r>
          </w:p>
          <w:p w:rsidR="00B006D5" w:rsidRDefault="00B006D5" w:rsidP="00B006D5">
            <w:pPr>
              <w:pStyle w:val="Sluttnotetekst"/>
              <w:numPr>
                <w:ilvl w:val="0"/>
                <w:numId w:val="3"/>
              </w:numPr>
              <w:spacing w:line="240" w:lineRule="auto"/>
            </w:pPr>
            <w:r>
              <w:t>Juleball: Ønsker ikke å ha dette på skolen</w:t>
            </w:r>
          </w:p>
          <w:p w:rsidR="00B006D5" w:rsidRDefault="00B006D5" w:rsidP="00B006D5">
            <w:pPr>
              <w:pStyle w:val="Sluttnotetekst"/>
              <w:numPr>
                <w:ilvl w:val="0"/>
                <w:numId w:val="3"/>
              </w:numPr>
              <w:spacing w:line="240" w:lineRule="auto"/>
            </w:pPr>
            <w:proofErr w:type="spellStart"/>
            <w:r>
              <w:t>Yondr</w:t>
            </w:r>
            <w:proofErr w:type="spellEnd"/>
            <w:r>
              <w:t xml:space="preserve"> (</w:t>
            </w:r>
            <w:proofErr w:type="spellStart"/>
            <w:r>
              <w:t>mobilposer</w:t>
            </w:r>
            <w:proofErr w:type="spellEnd"/>
            <w:r>
              <w:t>): Positive til dette</w:t>
            </w:r>
          </w:p>
          <w:p w:rsidR="00B006D5" w:rsidRDefault="00B006D5" w:rsidP="00B006D5">
            <w:pPr>
              <w:pStyle w:val="Sluttnotetekst"/>
              <w:spacing w:line="240" w:lineRule="auto"/>
              <w:ind w:left="720"/>
            </w:pPr>
          </w:p>
          <w:p w:rsidR="00D02727" w:rsidRDefault="00B006D5" w:rsidP="00D02727">
            <w:pPr>
              <w:pStyle w:val="Sluttnotetekst"/>
              <w:spacing w:line="240" w:lineRule="auto"/>
            </w:pPr>
            <w:r>
              <w:t>V</w:t>
            </w:r>
            <w:r w:rsidR="00D02727">
              <w:t>edtak: Saken tas til orientering</w:t>
            </w: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t>45-2019</w:t>
            </w:r>
          </w:p>
        </w:tc>
        <w:tc>
          <w:tcPr>
            <w:tcW w:w="7938" w:type="dxa"/>
            <w:gridSpan w:val="2"/>
            <w:tcBorders>
              <w:right w:val="nil"/>
            </w:tcBorders>
            <w:tcMar>
              <w:left w:w="68" w:type="dxa"/>
            </w:tcMar>
          </w:tcPr>
          <w:p w:rsidR="00B006D5" w:rsidRDefault="00D02727" w:rsidP="00D02727">
            <w:pPr>
              <w:pStyle w:val="Sluttnotetekst"/>
              <w:spacing w:line="240" w:lineRule="auto"/>
            </w:pPr>
            <w:r>
              <w:t>Status skole</w:t>
            </w:r>
          </w:p>
          <w:p w:rsidR="000F7070" w:rsidRDefault="000F7070" w:rsidP="00B006D5">
            <w:pPr>
              <w:pStyle w:val="Sluttnotetekst"/>
              <w:numPr>
                <w:ilvl w:val="0"/>
                <w:numId w:val="3"/>
              </w:numPr>
              <w:spacing w:line="240" w:lineRule="auto"/>
            </w:pPr>
            <w:r>
              <w:t>Gjennomføring av psykisk helse «Gi tid» 1.-3. oktober, eget program som avsluttes med høsttur om vært tillater det</w:t>
            </w:r>
          </w:p>
          <w:p w:rsidR="000F7070" w:rsidRDefault="000F7070" w:rsidP="00B006D5">
            <w:pPr>
              <w:pStyle w:val="Sluttnotetekst"/>
              <w:numPr>
                <w:ilvl w:val="0"/>
                <w:numId w:val="3"/>
              </w:numPr>
              <w:spacing w:line="240" w:lineRule="auto"/>
            </w:pPr>
            <w:r>
              <w:lastRenderedPageBreak/>
              <w:t xml:space="preserve">Forsøk med </w:t>
            </w:r>
            <w:proofErr w:type="spellStart"/>
            <w:r>
              <w:t>mobilposer</w:t>
            </w:r>
            <w:proofErr w:type="spellEnd"/>
            <w:r>
              <w:t xml:space="preserve"> (</w:t>
            </w:r>
            <w:proofErr w:type="spellStart"/>
            <w:r>
              <w:t>Yondr</w:t>
            </w:r>
            <w:proofErr w:type="spellEnd"/>
            <w:r>
              <w:t>) der elevene selv har ansvar for å ta vare på disse gjennom skoledagen. Posene låses opp ved skoledagens slutt. Mobilfriskole tas opp som egen sak på neste ds. møte</w:t>
            </w:r>
          </w:p>
          <w:p w:rsidR="000F7070" w:rsidRDefault="000F7070" w:rsidP="00B006D5">
            <w:pPr>
              <w:pStyle w:val="Sluttnotetekst"/>
              <w:numPr>
                <w:ilvl w:val="0"/>
                <w:numId w:val="3"/>
              </w:numPr>
              <w:spacing w:line="240" w:lineRule="auto"/>
            </w:pPr>
            <w:r>
              <w:t>NP: Gjør oss ferdig med gjennomføring på 8. og 9. trinn i løpet av uke 39</w:t>
            </w:r>
          </w:p>
          <w:p w:rsidR="000F7070" w:rsidRDefault="000F7070" w:rsidP="000F7070">
            <w:pPr>
              <w:pStyle w:val="Sluttnotetekst"/>
              <w:numPr>
                <w:ilvl w:val="0"/>
                <w:numId w:val="3"/>
              </w:numPr>
              <w:spacing w:line="240" w:lineRule="auto"/>
            </w:pPr>
            <w:r>
              <w:t>Elevundersøkelsen: Gjennomføres i løpet av oktober</w:t>
            </w:r>
          </w:p>
          <w:p w:rsidR="002A68CF" w:rsidRDefault="002A68CF" w:rsidP="000F7070">
            <w:pPr>
              <w:pStyle w:val="Sluttnotetekst"/>
              <w:numPr>
                <w:ilvl w:val="0"/>
                <w:numId w:val="3"/>
              </w:numPr>
              <w:spacing w:line="240" w:lineRule="auto"/>
            </w:pPr>
            <w:r>
              <w:t>Juleball: Skolen har sjekket med Stavanger Eiendom ifht maks kapasitet i gymsalen med dagens rømningsveier. Dette er 150 personer. Dette innebærer at med dagens antall rømningsveier har ikke skolen noe eget lokale som gjør at vi kan samle hele skolen, det kan bli en utfordring hva gjelder foreldremøter, vitnemålsutdeling for 10. trinn mm</w:t>
            </w:r>
            <w:bookmarkStart w:id="0" w:name="_GoBack"/>
            <w:bookmarkEnd w:id="0"/>
            <w:r>
              <w:t>. Skolen må ta dette saken videre med tanke på om det finnes mulige løsninger for å få lagt inn en ekstra rømningsvei. Juleballet blir derfor på Metropolis.</w:t>
            </w:r>
          </w:p>
          <w:p w:rsidR="000F7070" w:rsidRDefault="000F7070" w:rsidP="000F7070">
            <w:pPr>
              <w:pStyle w:val="Sluttnotetekst"/>
              <w:spacing w:line="240" w:lineRule="auto"/>
            </w:pPr>
          </w:p>
          <w:p w:rsidR="00D02727" w:rsidRDefault="000F7070" w:rsidP="000F7070">
            <w:pPr>
              <w:pStyle w:val="Sluttnotetekst"/>
              <w:spacing w:line="240" w:lineRule="auto"/>
            </w:pPr>
            <w:r>
              <w:t>V</w:t>
            </w:r>
            <w:r w:rsidR="00D02727">
              <w:t>edtak: Saken</w:t>
            </w:r>
            <w:r>
              <w:t>e</w:t>
            </w:r>
            <w:r w:rsidR="00D02727">
              <w:t xml:space="preserve"> tas til orientering</w:t>
            </w:r>
          </w:p>
        </w:tc>
      </w:tr>
      <w:tr w:rsidR="00D02727" w:rsidTr="00D02727">
        <w:trPr>
          <w:gridBefore w:val="1"/>
          <w:wBefore w:w="142" w:type="dxa"/>
        </w:trPr>
        <w:tc>
          <w:tcPr>
            <w:tcW w:w="992" w:type="dxa"/>
            <w:tcBorders>
              <w:top w:val="single" w:sz="4" w:space="0" w:color="auto"/>
              <w:left w:val="nil"/>
              <w:bottom w:val="single" w:sz="4" w:space="0" w:color="auto"/>
            </w:tcBorders>
          </w:tcPr>
          <w:p w:rsidR="00D02727" w:rsidRDefault="00D02727" w:rsidP="00D02727">
            <w:pPr>
              <w:pStyle w:val="Sluttnotetekst"/>
              <w:spacing w:line="240" w:lineRule="auto"/>
            </w:pPr>
            <w:r>
              <w:lastRenderedPageBreak/>
              <w:t>46-2019</w:t>
            </w:r>
          </w:p>
        </w:tc>
        <w:tc>
          <w:tcPr>
            <w:tcW w:w="7938" w:type="dxa"/>
            <w:gridSpan w:val="2"/>
            <w:tcBorders>
              <w:right w:val="nil"/>
            </w:tcBorders>
            <w:tcMar>
              <w:left w:w="68" w:type="dxa"/>
            </w:tcMar>
          </w:tcPr>
          <w:p w:rsidR="00D02727" w:rsidRDefault="00D02727" w:rsidP="00D02727">
            <w:pPr>
              <w:pStyle w:val="Sluttnotetekst"/>
              <w:spacing w:line="240" w:lineRule="auto"/>
            </w:pPr>
            <w:r>
              <w:t>Eventuelt</w:t>
            </w:r>
          </w:p>
        </w:tc>
      </w:tr>
    </w:tbl>
    <w:p w:rsidR="0076632B" w:rsidRDefault="0076632B"/>
    <w:p w:rsidR="0076632B" w:rsidRDefault="0076632B">
      <w:r>
        <w:rPr>
          <w:b/>
          <w:bCs/>
        </w:rPr>
        <w:t xml:space="preserve">Neste møte: </w:t>
      </w:r>
      <w:r w:rsidR="00674A8B">
        <w:rPr>
          <w:b/>
          <w:bCs/>
        </w:rPr>
        <w:t>25.11.2019</w:t>
      </w:r>
    </w:p>
    <w:p w:rsidR="0076632B" w:rsidRDefault="0076632B">
      <w:pPr>
        <w:rPr>
          <w:b/>
          <w:bCs/>
        </w:rPr>
      </w:pPr>
      <w:r>
        <w:rPr>
          <w:b/>
          <w:bCs/>
        </w:rPr>
        <w:t xml:space="preserve">Innleveringsfrist for saker til neste møte: </w:t>
      </w:r>
      <w:r w:rsidR="00674A8B">
        <w:rPr>
          <w:b/>
          <w:bCs/>
        </w:rPr>
        <w:t>8.11.2019</w:t>
      </w:r>
    </w:p>
    <w:p w:rsidR="0076632B" w:rsidRDefault="0076632B"/>
    <w:p w:rsidR="0076632B" w:rsidRDefault="0076632B"/>
    <w:p w:rsidR="0076632B" w:rsidRDefault="000F7070">
      <w:pPr>
        <w:pStyle w:val="Sign"/>
      </w:pPr>
      <w:r>
        <w:t>Vibeke Vikse</w:t>
      </w:r>
    </w:p>
    <w:p w:rsidR="0076632B" w:rsidRDefault="000F7070">
      <w:pPr>
        <w:pStyle w:val="Sign"/>
      </w:pPr>
      <w:r>
        <w:t>Rektor/referent</w:t>
      </w:r>
    </w:p>
    <w:p w:rsidR="0076632B" w:rsidRDefault="0076632B"/>
    <w:sectPr w:rsidR="0076632B">
      <w:headerReference w:type="even" r:id="rId9"/>
      <w:headerReference w:type="default" r:id="rId10"/>
      <w:footerReference w:type="even" r:id="rId11"/>
      <w:footerReference w:type="default" r:id="rId12"/>
      <w:headerReference w:type="first" r:id="rId13"/>
      <w:footerReference w:type="first" r:id="rId14"/>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6D5" w:rsidRDefault="00B006D5">
      <w:pPr>
        <w:spacing w:line="240" w:lineRule="auto"/>
      </w:pPr>
      <w:r>
        <w:separator/>
      </w:r>
    </w:p>
  </w:endnote>
  <w:endnote w:type="continuationSeparator" w:id="0">
    <w:p w:rsidR="00B006D5" w:rsidRDefault="00B00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D5" w:rsidRDefault="00B006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D5" w:rsidRDefault="00B006D5">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D5" w:rsidRDefault="00B006D5">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6D5" w:rsidRDefault="00B006D5">
      <w:pPr>
        <w:spacing w:line="240" w:lineRule="auto"/>
      </w:pPr>
      <w:r>
        <w:separator/>
      </w:r>
    </w:p>
  </w:footnote>
  <w:footnote w:type="continuationSeparator" w:id="0">
    <w:p w:rsidR="00B006D5" w:rsidRDefault="00B00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D5" w:rsidRDefault="00B006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D5" w:rsidRDefault="00B006D5">
    <w:pPr>
      <w:pStyle w:val="Topptekst"/>
      <w:spacing w:after="0"/>
    </w:pPr>
  </w:p>
  <w:p w:rsidR="00B006D5" w:rsidRDefault="00B006D5">
    <w:pPr>
      <w:pStyle w:val="Topptekst"/>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D5" w:rsidRDefault="00B006D5" w:rsidP="00934FA6">
    <w:pPr>
      <w:pStyle w:val="Topptekst"/>
      <w:spacing w:after="0"/>
      <w:rPr>
        <w:caps/>
      </w:rPr>
    </w:pPr>
    <w:r>
      <w:rPr>
        <w:caps/>
      </w:rPr>
      <w:t xml:space="preserve"> </w:t>
    </w:r>
  </w:p>
  <w:p w:rsidR="00B006D5" w:rsidRDefault="00B006D5" w:rsidP="00934FA6">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4D736906"/>
    <w:multiLevelType w:val="hybridMultilevel"/>
    <w:tmpl w:val="AC3C0CC4"/>
    <w:lvl w:ilvl="0" w:tplc="57F24904">
      <w:start w:val="4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linkToQuery/>
    <w:dataType w:val="textFile"/>
    <w:connectString w:val=""/>
    <w:query w:val="SELECT * FROM P:\Maler\SVG-Avd.doc WHERE ((Korgnr = '252210'  ))"/>
    <w:dataSource r:id="rId2"/>
    <w:checkErrors w:val="3"/>
    <w:odso>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type w:val="dbColumn"/>
        <w:name w:val="Fax"/>
        <w:mappedName w:val="Telefaks, arbeid"/>
        <w:column w:val="7"/>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odso>
  </w:mailMerg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8B"/>
    <w:rsid w:val="000406F3"/>
    <w:rsid w:val="000960B6"/>
    <w:rsid w:val="000A1105"/>
    <w:rsid w:val="000E37B9"/>
    <w:rsid w:val="000F7070"/>
    <w:rsid w:val="001138DB"/>
    <w:rsid w:val="0011681C"/>
    <w:rsid w:val="0013501E"/>
    <w:rsid w:val="00237DDA"/>
    <w:rsid w:val="0024171A"/>
    <w:rsid w:val="00257387"/>
    <w:rsid w:val="00286628"/>
    <w:rsid w:val="00296B41"/>
    <w:rsid w:val="002A68CF"/>
    <w:rsid w:val="002F547B"/>
    <w:rsid w:val="0033390D"/>
    <w:rsid w:val="003B3A28"/>
    <w:rsid w:val="00483DDE"/>
    <w:rsid w:val="00546889"/>
    <w:rsid w:val="00581823"/>
    <w:rsid w:val="005B06DA"/>
    <w:rsid w:val="005B6BC3"/>
    <w:rsid w:val="00630378"/>
    <w:rsid w:val="00674A8B"/>
    <w:rsid w:val="0068326A"/>
    <w:rsid w:val="00705023"/>
    <w:rsid w:val="0076632B"/>
    <w:rsid w:val="007D227F"/>
    <w:rsid w:val="0082135E"/>
    <w:rsid w:val="00934FA6"/>
    <w:rsid w:val="00976043"/>
    <w:rsid w:val="00986E4A"/>
    <w:rsid w:val="009D5362"/>
    <w:rsid w:val="009D7D35"/>
    <w:rsid w:val="00A53876"/>
    <w:rsid w:val="00A55431"/>
    <w:rsid w:val="00B006D5"/>
    <w:rsid w:val="00B74FA9"/>
    <w:rsid w:val="00BC705E"/>
    <w:rsid w:val="00C011F1"/>
    <w:rsid w:val="00CD2037"/>
    <w:rsid w:val="00D02727"/>
    <w:rsid w:val="00D12CA4"/>
    <w:rsid w:val="00D3740F"/>
    <w:rsid w:val="00D82CA4"/>
    <w:rsid w:val="00D91E28"/>
    <w:rsid w:val="00E86FAF"/>
    <w:rsid w:val="00E97336"/>
    <w:rsid w:val="00EC25AB"/>
    <w:rsid w:val="00EC7970"/>
    <w:rsid w:val="00F551D8"/>
    <w:rsid w:val="00F86260"/>
    <w:rsid w:val="00FD6E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D7829"/>
  <w15:chartTrackingRefBased/>
  <w15:docId w15:val="{4C274CAD-16E4-487F-BF67-FDD0753F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link w:val="TopptekstTegn"/>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semiHidden/>
    <w:rPr>
      <w:spacing w:val="0"/>
    </w:rPr>
  </w:style>
  <w:style w:type="character" w:customStyle="1" w:styleId="TopptekstTegn">
    <w:name w:val="Topptekst Tegn"/>
    <w:link w:val="Topptekst"/>
    <w:semiHidden/>
    <w:rsid w:val="00934FA6"/>
    <w:rPr>
      <w:spacing w:val="-5"/>
      <w:sz w:val="22"/>
    </w:rPr>
  </w:style>
  <w:style w:type="character" w:customStyle="1" w:styleId="SluttnotetekstTegn">
    <w:name w:val="Sluttnotetekst Tegn"/>
    <w:link w:val="Sluttnotetekst"/>
    <w:uiPriority w:val="99"/>
    <w:semiHidden/>
    <w:rsid w:val="00D02727"/>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2" Type="http://schemas.openxmlformats.org/officeDocument/2006/relationships/mailMergeSource" Target="file:///P:\Maler\SVG-Avd.doc" TargetMode="External"/><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4</TotalTime>
  <Pages>4</Pages>
  <Words>1261</Words>
  <Characters>6812</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Vibeke Vikse</dc:creator>
  <cp:keywords/>
  <dc:description/>
  <cp:lastModifiedBy>Vibeke Vikse</cp:lastModifiedBy>
  <cp:revision>5</cp:revision>
  <cp:lastPrinted>2004-04-23T07:43:00Z</cp:lastPrinted>
  <dcterms:created xsi:type="dcterms:W3CDTF">2019-09-26T13:03:00Z</dcterms:created>
  <dcterms:modified xsi:type="dcterms:W3CDTF">2019-09-26T13:58:00Z</dcterms:modified>
</cp:coreProperties>
</file>